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1A1AF" w14:textId="77777777" w:rsidR="00E62981" w:rsidRPr="00DD5E53" w:rsidRDefault="00E62981" w:rsidP="00E62981">
      <w:pPr>
        <w:jc w:val="center"/>
        <w:rPr>
          <w:b/>
          <w:bCs/>
          <w:sz w:val="28"/>
          <w:szCs w:val="28"/>
        </w:rPr>
      </w:pPr>
      <w:r w:rsidRPr="00DD5E53">
        <w:rPr>
          <w:b/>
          <w:bCs/>
          <w:sz w:val="28"/>
          <w:szCs w:val="28"/>
        </w:rPr>
        <w:t>ЛЕКЦИЯНЫҢ ҚЫСҚА СИПАТТАМАСЫ</w:t>
      </w:r>
    </w:p>
    <w:p w14:paraId="3A34950F" w14:textId="77777777" w:rsidR="00E62981" w:rsidRPr="00DD5E53" w:rsidRDefault="00E62981" w:rsidP="00E62981">
      <w:pPr>
        <w:rPr>
          <w:b/>
          <w:bCs/>
          <w:sz w:val="28"/>
          <w:szCs w:val="28"/>
        </w:rPr>
      </w:pPr>
    </w:p>
    <w:p w14:paraId="0186DFFD" w14:textId="7A92C75C" w:rsidR="00E62981" w:rsidRPr="00FE38D6" w:rsidRDefault="0077058A" w:rsidP="0077058A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№</w:t>
      </w:r>
      <w:r w:rsidR="00815E08">
        <w:rPr>
          <w:b/>
          <w:bCs/>
          <w:sz w:val="28"/>
          <w:szCs w:val="28"/>
          <w:lang w:val="kk-KZ"/>
        </w:rPr>
        <w:t>10</w:t>
      </w:r>
      <w:r w:rsidR="00E62981" w:rsidRPr="00DD5E53">
        <w:rPr>
          <w:b/>
          <w:bCs/>
          <w:sz w:val="28"/>
          <w:szCs w:val="28"/>
        </w:rPr>
        <w:t xml:space="preserve"> дәріс: </w:t>
      </w:r>
      <w:r w:rsidR="00815E08">
        <w:rPr>
          <w:b/>
          <w:bCs/>
          <w:iCs/>
          <w:sz w:val="28"/>
          <w:szCs w:val="28"/>
          <w:lang w:val="kk-KZ"/>
        </w:rPr>
        <w:t>Балқымалар. Қатты ертінді, орын ауысу және орын басу</w:t>
      </w:r>
    </w:p>
    <w:p w14:paraId="46194250" w14:textId="35EF1DDA" w:rsidR="00C96303" w:rsidRPr="0064624A" w:rsidRDefault="00614F47" w:rsidP="0064624A">
      <w:pPr>
        <w:pStyle w:val="ad"/>
        <w:jc w:val="both"/>
        <w:rPr>
          <w:bCs/>
          <w:sz w:val="28"/>
          <w:szCs w:val="28"/>
          <w:lang w:val="kk-KZ"/>
        </w:rPr>
      </w:pPr>
      <w:r w:rsidRPr="00614F47">
        <w:rPr>
          <w:b/>
          <w:bCs/>
          <w:sz w:val="28"/>
          <w:szCs w:val="28"/>
        </w:rPr>
        <w:t>Дәріс мақсаты:</w:t>
      </w:r>
      <w:r>
        <w:rPr>
          <w:b/>
          <w:bCs/>
          <w:sz w:val="28"/>
          <w:szCs w:val="28"/>
          <w:lang w:val="kk-KZ"/>
        </w:rPr>
        <w:t xml:space="preserve"> </w:t>
      </w:r>
      <w:r w:rsidR="003B0134" w:rsidRPr="003B0134">
        <w:rPr>
          <w:bCs/>
          <w:sz w:val="28"/>
          <w:szCs w:val="28"/>
          <w:lang w:val="kk-KZ"/>
        </w:rPr>
        <w:t>балқымалар мен қатты ерітінділердің түзілуін, олардың құрылымдық ерекшеліктерін және орын басу мен орын ауысу механизмдерінің физикалық мәнін түсіндіру. Студенттерге қатты ерітінді түзілу шарттарын және олардың материал қасиеттеріне әсерін түсіндіру.</w:t>
      </w:r>
    </w:p>
    <w:p w14:paraId="0592C20C" w14:textId="77777777" w:rsidR="00815E08" w:rsidRPr="00815E08" w:rsidRDefault="00815E08" w:rsidP="00815E08">
      <w:pPr>
        <w:ind w:firstLine="567"/>
        <w:jc w:val="both"/>
        <w:rPr>
          <w:b/>
          <w:bCs/>
          <w:i/>
          <w:sz w:val="28"/>
          <w:szCs w:val="28"/>
          <w:lang w:val="kk-KZ"/>
        </w:rPr>
      </w:pPr>
      <w:r w:rsidRPr="00815E08">
        <w:rPr>
          <w:b/>
          <w:bCs/>
          <w:i/>
          <w:sz w:val="28"/>
          <w:szCs w:val="28"/>
          <w:lang w:val="kk-KZ"/>
        </w:rPr>
        <w:t>Кіріспе</w:t>
      </w:r>
    </w:p>
    <w:p w14:paraId="0C5DC853" w14:textId="3FC16959" w:rsidR="00815E08" w:rsidRPr="00815E08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815E08">
        <w:rPr>
          <w:bCs/>
          <w:sz w:val="28"/>
          <w:szCs w:val="28"/>
          <w:lang w:val="kk-KZ"/>
        </w:rPr>
        <w:t xml:space="preserve">Материалтануда және қатты дене химиясында балқымалар ерекше маңызға ие. Олар металлургия мен қорытпа алу технологияларының негізгі объектісі болып табылады. Балқыма </w:t>
      </w:r>
      <w:r w:rsidR="003B0134">
        <w:rPr>
          <w:bCs/>
          <w:sz w:val="28"/>
          <w:szCs w:val="28"/>
          <w:lang w:val="kk-KZ"/>
        </w:rPr>
        <w:t>-</w:t>
      </w:r>
      <w:r w:rsidRPr="00815E08">
        <w:rPr>
          <w:bCs/>
          <w:sz w:val="28"/>
          <w:szCs w:val="28"/>
          <w:lang w:val="kk-KZ"/>
        </w:rPr>
        <w:t xml:space="preserve"> бұл екі немесе одан да көп компоненттердің жоғары температурада балқып, біртекті сұйық жүйе түзуі. Салқындау барысында балқыма кристалданады және қатты ерітінді немесе басқа фазалық жүйелер түзіледі.</w:t>
      </w:r>
    </w:p>
    <w:p w14:paraId="59EAC3D7" w14:textId="0B2292F9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815E08">
        <w:rPr>
          <w:bCs/>
          <w:sz w:val="28"/>
          <w:szCs w:val="28"/>
          <w:lang w:val="kk-KZ"/>
        </w:rPr>
        <w:t xml:space="preserve">Қатты ерітінділердің пайда болуы металдардың құрылымын, қасиеттерін және технологиялық сипаттамаларын айқындайды. Қатты ерітінділердің түзілу механизмі </w:t>
      </w:r>
      <w:r>
        <w:rPr>
          <w:bCs/>
          <w:sz w:val="28"/>
          <w:szCs w:val="28"/>
          <w:lang w:val="kk-KZ"/>
        </w:rPr>
        <w:t>көбінесе атомдардың орын басуы</w:t>
      </w:r>
      <w:r w:rsidRPr="00815E08">
        <w:rPr>
          <w:bCs/>
          <w:sz w:val="28"/>
          <w:szCs w:val="28"/>
          <w:lang w:val="kk-KZ"/>
        </w:rPr>
        <w:t xml:space="preserve"> немесе орын ауысуы түрінде жүзеге асады</w:t>
      </w:r>
      <w:r w:rsidRPr="00815E08">
        <w:rPr>
          <w:bCs/>
          <w:i/>
          <w:sz w:val="28"/>
          <w:szCs w:val="28"/>
          <w:lang w:val="kk-KZ"/>
        </w:rPr>
        <w:t>.</w:t>
      </w:r>
    </w:p>
    <w:p w14:paraId="1E67E606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</w:p>
    <w:p w14:paraId="12F042A2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815E08">
        <w:rPr>
          <w:bCs/>
          <w:i/>
          <w:sz w:val="28"/>
          <w:szCs w:val="28"/>
          <w:lang w:val="kk-KZ"/>
        </w:rPr>
        <w:t>1. Балқымалар және олардың түрлері</w:t>
      </w:r>
    </w:p>
    <w:p w14:paraId="7307A06B" w14:textId="0ED5D99A" w:rsidR="00815E08" w:rsidRPr="00815E08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815E08">
        <w:rPr>
          <w:bCs/>
          <w:sz w:val="28"/>
          <w:szCs w:val="28"/>
          <w:lang w:val="kk-KZ"/>
        </w:rPr>
        <w:t xml:space="preserve">Балқыма </w:t>
      </w:r>
      <w:r>
        <w:rPr>
          <w:bCs/>
          <w:sz w:val="28"/>
          <w:szCs w:val="28"/>
          <w:lang w:val="kk-KZ"/>
        </w:rPr>
        <w:t>-</w:t>
      </w:r>
      <w:r w:rsidRPr="00815E08">
        <w:rPr>
          <w:bCs/>
          <w:sz w:val="28"/>
          <w:szCs w:val="28"/>
          <w:lang w:val="kk-KZ"/>
        </w:rPr>
        <w:t xml:space="preserve"> бұл екі немесе бірнеше заттардың жоғары температурада балқу арқылы алынған біртекті сұйық қоспасы. Балқымалар салқындаған кезде әртүрлі құрылымдар түзе алады, олардың негізгі түрлері мыналар:</w:t>
      </w:r>
    </w:p>
    <w:p w14:paraId="118823B2" w14:textId="34A8CE12" w:rsidR="00815E08" w:rsidRPr="00815E08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815E08">
        <w:rPr>
          <w:bCs/>
          <w:sz w:val="28"/>
          <w:szCs w:val="28"/>
          <w:lang w:val="kk-KZ"/>
        </w:rPr>
        <w:t xml:space="preserve">Қатты ерітінділер </w:t>
      </w:r>
      <w:r>
        <w:rPr>
          <w:bCs/>
          <w:sz w:val="28"/>
          <w:szCs w:val="28"/>
          <w:lang w:val="kk-KZ"/>
        </w:rPr>
        <w:t>-</w:t>
      </w:r>
      <w:r w:rsidRPr="00815E08">
        <w:rPr>
          <w:bCs/>
          <w:sz w:val="28"/>
          <w:szCs w:val="28"/>
          <w:lang w:val="kk-KZ"/>
        </w:rPr>
        <w:t xml:space="preserve"> компонент атомдары бір-бірінің кристалдық торында еріген күйде болады.</w:t>
      </w:r>
    </w:p>
    <w:p w14:paraId="34F59F42" w14:textId="68E6D7E2" w:rsidR="00815E08" w:rsidRPr="00815E08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815E08">
        <w:rPr>
          <w:bCs/>
          <w:sz w:val="28"/>
          <w:szCs w:val="28"/>
          <w:lang w:val="kk-KZ"/>
        </w:rPr>
        <w:t xml:space="preserve">Механикалық қоспалар </w:t>
      </w:r>
      <w:r>
        <w:rPr>
          <w:bCs/>
          <w:sz w:val="28"/>
          <w:szCs w:val="28"/>
          <w:lang w:val="kk-KZ"/>
        </w:rPr>
        <w:t>-</w:t>
      </w:r>
      <w:r w:rsidRPr="00815E08">
        <w:rPr>
          <w:bCs/>
          <w:sz w:val="28"/>
          <w:szCs w:val="28"/>
          <w:lang w:val="kk-KZ"/>
        </w:rPr>
        <w:t xml:space="preserve"> әр компонент өз кристалдық торын сақтап қалады, бір-бірімен химиялық әрекеттеспейді.</w:t>
      </w:r>
    </w:p>
    <w:p w14:paraId="5C949C4C" w14:textId="1FF0BAD5" w:rsidR="00815E08" w:rsidRPr="00815E08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815E08">
        <w:rPr>
          <w:bCs/>
          <w:sz w:val="28"/>
          <w:szCs w:val="28"/>
          <w:lang w:val="kk-KZ"/>
        </w:rPr>
        <w:t xml:space="preserve">Химиялық қосылыстар </w:t>
      </w:r>
      <w:r>
        <w:rPr>
          <w:bCs/>
          <w:sz w:val="28"/>
          <w:szCs w:val="28"/>
          <w:lang w:val="kk-KZ"/>
        </w:rPr>
        <w:t>-</w:t>
      </w:r>
      <w:r w:rsidRPr="00815E08">
        <w:rPr>
          <w:bCs/>
          <w:sz w:val="28"/>
          <w:szCs w:val="28"/>
          <w:lang w:val="kk-KZ"/>
        </w:rPr>
        <w:t xml:space="preserve"> компоненттер жаңа кристалдық құрылым түзіп, белгілі бір стехиометриялық қатынаста байланысады.</w:t>
      </w:r>
    </w:p>
    <w:p w14:paraId="5ABD30F4" w14:textId="06E5F557" w:rsidR="00815E08" w:rsidRPr="00815E08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815E08">
        <w:rPr>
          <w:bCs/>
          <w:sz w:val="28"/>
          <w:szCs w:val="28"/>
          <w:lang w:val="kk-KZ"/>
        </w:rPr>
        <w:t>Балқыманың қасиеттері оның құрамына, салқындау жылдамдығына және компоненттердің өзара әрекеттесу сипатына байланысты. Мысалы, темір</w:t>
      </w:r>
      <w:r>
        <w:rPr>
          <w:bCs/>
          <w:sz w:val="28"/>
          <w:szCs w:val="28"/>
          <w:lang w:val="kk-KZ"/>
        </w:rPr>
        <w:t>-</w:t>
      </w:r>
      <w:r w:rsidRPr="00815E08">
        <w:rPr>
          <w:bCs/>
          <w:sz w:val="28"/>
          <w:szCs w:val="28"/>
          <w:lang w:val="kk-KZ"/>
        </w:rPr>
        <w:t>көміртек жүйесі (Fe</w:t>
      </w:r>
      <w:r>
        <w:rPr>
          <w:bCs/>
          <w:sz w:val="28"/>
          <w:szCs w:val="28"/>
          <w:lang w:val="kk-KZ"/>
        </w:rPr>
        <w:t>-</w:t>
      </w:r>
      <w:r w:rsidRPr="00815E08">
        <w:rPr>
          <w:bCs/>
          <w:sz w:val="28"/>
          <w:szCs w:val="28"/>
          <w:lang w:val="kk-KZ"/>
        </w:rPr>
        <w:t>C) металлургияда ең маңызды балқыма жүйелерінің бірі.</w:t>
      </w:r>
    </w:p>
    <w:p w14:paraId="270BE0DA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</w:p>
    <w:p w14:paraId="0DBDC75E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815E08">
        <w:rPr>
          <w:bCs/>
          <w:i/>
          <w:sz w:val="28"/>
          <w:szCs w:val="28"/>
          <w:lang w:val="kk-KZ"/>
        </w:rPr>
        <w:t>2. Қатты ерітінділердің түзілуі</w:t>
      </w:r>
    </w:p>
    <w:p w14:paraId="4BD0393D" w14:textId="1EF62004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 xml:space="preserve">Қатты ерітінді </w:t>
      </w:r>
      <w:r w:rsidR="0069173D" w:rsidRPr="0069173D">
        <w:rPr>
          <w:bCs/>
          <w:sz w:val="28"/>
          <w:szCs w:val="28"/>
          <w:lang w:val="kk-KZ"/>
        </w:rPr>
        <w:t xml:space="preserve">- </w:t>
      </w:r>
      <w:r w:rsidRPr="0069173D">
        <w:rPr>
          <w:bCs/>
          <w:sz w:val="28"/>
          <w:szCs w:val="28"/>
          <w:lang w:val="kk-KZ"/>
        </w:rPr>
        <w:t>бұл бір немесе бірнеше компонент атомдарының негізгі кристалл торында еруі нәтижесінде пайда болған біртекті қатты фаза.</w:t>
      </w:r>
    </w:p>
    <w:p w14:paraId="0E30AC7C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815E08">
        <w:rPr>
          <w:bCs/>
          <w:i/>
          <w:sz w:val="28"/>
          <w:szCs w:val="28"/>
          <w:lang w:val="kk-KZ"/>
        </w:rPr>
        <w:t>Қатты ерітінділер екі негізгі түрге бөлінеді:</w:t>
      </w:r>
    </w:p>
    <w:p w14:paraId="014A1B64" w14:textId="00A1A573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Орын басу типті қатты ерітінділер</w:t>
      </w:r>
    </w:p>
    <w:p w14:paraId="6D780056" w14:textId="5454EB44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 xml:space="preserve">Орын ауысу типті қатты ерітінділер </w:t>
      </w:r>
    </w:p>
    <w:p w14:paraId="53491279" w14:textId="3D21A773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lastRenderedPageBreak/>
        <w:t>Қатты ерітінді түзілуінің шарттарын американ ғалымы Г. Гюммель</w:t>
      </w:r>
      <w:r w:rsidR="0069173D" w:rsidRPr="0069173D">
        <w:rPr>
          <w:bCs/>
          <w:sz w:val="28"/>
          <w:szCs w:val="28"/>
          <w:lang w:val="kk-KZ"/>
        </w:rPr>
        <w:t xml:space="preserve"> </w:t>
      </w:r>
      <w:r w:rsidRPr="0069173D">
        <w:rPr>
          <w:bCs/>
          <w:sz w:val="28"/>
          <w:szCs w:val="28"/>
          <w:lang w:val="kk-KZ"/>
        </w:rPr>
        <w:t>анықтаған. Ол келесі заңдылықтарды көрсеткен:</w:t>
      </w:r>
    </w:p>
    <w:p w14:paraId="55997AC9" w14:textId="4F21CCC1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атомдық радиустар айырмашылығы 15%-дан аспауы керек;</w:t>
      </w:r>
    </w:p>
    <w:p w14:paraId="67743157" w14:textId="5EB8EA1E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компоненттердің кристалдық тор типі бірдей болуы қажет;</w:t>
      </w:r>
    </w:p>
    <w:p w14:paraId="5DAD0AEE" w14:textId="76FA7137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электртерістік мәндері жақын болуы тиіс;</w:t>
      </w:r>
    </w:p>
    <w:p w14:paraId="71EE30E2" w14:textId="00D62F8A" w:rsidR="00815E08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валенттілігі мен атомдық құрылымы үйлесімді болуы қажет.</w:t>
      </w:r>
    </w:p>
    <w:p w14:paraId="79F3540B" w14:textId="77777777" w:rsidR="003B0134" w:rsidRPr="0069173D" w:rsidRDefault="003B0134" w:rsidP="00815E08">
      <w:pPr>
        <w:ind w:firstLine="567"/>
        <w:jc w:val="both"/>
        <w:rPr>
          <w:bCs/>
          <w:sz w:val="28"/>
          <w:szCs w:val="28"/>
          <w:lang w:val="kk-KZ"/>
        </w:rPr>
      </w:pPr>
    </w:p>
    <w:p w14:paraId="63370F52" w14:textId="6DBBD07B" w:rsidR="0069173D" w:rsidRDefault="0069173D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69173D">
        <w:rPr>
          <w:bCs/>
          <w:i/>
          <w:sz w:val="28"/>
          <w:szCs w:val="28"/>
          <w:lang w:val="kk-KZ"/>
        </w:rPr>
        <w:drawing>
          <wp:inline distT="0" distB="0" distL="0" distR="0" wp14:anchorId="5939EA48" wp14:editId="27AA7AB5">
            <wp:extent cx="5314951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3944"/>
                    <a:stretch/>
                  </pic:blipFill>
                  <pic:spPr bwMode="auto">
                    <a:xfrm>
                      <a:off x="0" y="0"/>
                      <a:ext cx="5315692" cy="154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FF8CA" w14:textId="77777777" w:rsidR="0069173D" w:rsidRPr="003B0134" w:rsidRDefault="0069173D" w:rsidP="0069173D">
      <w:pPr>
        <w:ind w:firstLine="567"/>
        <w:jc w:val="center"/>
        <w:rPr>
          <w:bCs/>
          <w:sz w:val="28"/>
          <w:szCs w:val="28"/>
          <w:lang w:val="kk-KZ"/>
        </w:rPr>
      </w:pPr>
      <w:r w:rsidRPr="003B0134">
        <w:rPr>
          <w:bCs/>
          <w:sz w:val="28"/>
          <w:szCs w:val="28"/>
          <w:lang w:val="kk-KZ"/>
        </w:rPr>
        <w:t xml:space="preserve">1-сурет. </w:t>
      </w:r>
      <w:r w:rsidRPr="003B0134">
        <w:rPr>
          <w:bCs/>
          <w:sz w:val="28"/>
          <w:szCs w:val="28"/>
          <w:lang w:val="kk-KZ"/>
        </w:rPr>
        <w:t>Қатты ерітінді түрлері:</w:t>
      </w:r>
    </w:p>
    <w:p w14:paraId="62AD0EBB" w14:textId="73F79DEB" w:rsidR="0069173D" w:rsidRPr="003B0134" w:rsidRDefault="0069173D" w:rsidP="0069173D">
      <w:pPr>
        <w:ind w:firstLine="567"/>
        <w:jc w:val="center"/>
        <w:rPr>
          <w:bCs/>
          <w:sz w:val="28"/>
          <w:szCs w:val="28"/>
          <w:lang w:val="kk-KZ"/>
        </w:rPr>
      </w:pPr>
      <w:r w:rsidRPr="003B0134">
        <w:rPr>
          <w:bCs/>
          <w:sz w:val="28"/>
          <w:szCs w:val="28"/>
          <w:lang w:val="kk-KZ"/>
        </w:rPr>
        <w:t xml:space="preserve">а </w:t>
      </w:r>
      <w:r w:rsidRPr="003B0134">
        <w:rPr>
          <w:bCs/>
          <w:sz w:val="28"/>
          <w:szCs w:val="28"/>
          <w:lang w:val="kk-KZ"/>
        </w:rPr>
        <w:t>-</w:t>
      </w:r>
      <w:r w:rsidRPr="003B0134">
        <w:rPr>
          <w:bCs/>
          <w:sz w:val="28"/>
          <w:szCs w:val="28"/>
          <w:lang w:val="kk-KZ"/>
        </w:rPr>
        <w:t xml:space="preserve"> </w:t>
      </w:r>
      <w:r w:rsidRPr="003B0134">
        <w:rPr>
          <w:bCs/>
          <w:sz w:val="28"/>
          <w:szCs w:val="28"/>
          <w:lang w:val="kk-KZ"/>
        </w:rPr>
        <w:t>орын басу типті қатты ерітінді;</w:t>
      </w:r>
      <w:r w:rsidRPr="003B0134">
        <w:rPr>
          <w:bCs/>
          <w:sz w:val="28"/>
          <w:szCs w:val="28"/>
          <w:lang w:val="kk-KZ"/>
        </w:rPr>
        <w:t xml:space="preserve">б </w:t>
      </w:r>
      <w:r w:rsidRPr="003B0134">
        <w:rPr>
          <w:bCs/>
          <w:sz w:val="28"/>
          <w:szCs w:val="28"/>
          <w:lang w:val="kk-KZ"/>
        </w:rPr>
        <w:t>-</w:t>
      </w:r>
      <w:r w:rsidRPr="003B0134">
        <w:rPr>
          <w:bCs/>
          <w:sz w:val="28"/>
          <w:szCs w:val="28"/>
          <w:lang w:val="kk-KZ"/>
        </w:rPr>
        <w:t xml:space="preserve"> реттелген қатты ерітінді;</w:t>
      </w:r>
    </w:p>
    <w:p w14:paraId="5A44842C" w14:textId="21C568EE" w:rsidR="0069173D" w:rsidRPr="003B0134" w:rsidRDefault="0069173D" w:rsidP="0069173D">
      <w:pPr>
        <w:ind w:firstLine="567"/>
        <w:jc w:val="center"/>
        <w:rPr>
          <w:bCs/>
          <w:sz w:val="28"/>
          <w:szCs w:val="28"/>
          <w:lang w:val="kk-KZ"/>
        </w:rPr>
      </w:pPr>
      <w:r w:rsidRPr="003B0134">
        <w:rPr>
          <w:bCs/>
          <w:sz w:val="28"/>
          <w:szCs w:val="28"/>
          <w:lang w:val="kk-KZ"/>
        </w:rPr>
        <w:t xml:space="preserve">в </w:t>
      </w:r>
      <w:r w:rsidRPr="003B0134">
        <w:rPr>
          <w:bCs/>
          <w:sz w:val="28"/>
          <w:szCs w:val="28"/>
          <w:lang w:val="kk-KZ"/>
        </w:rPr>
        <w:t>-</w:t>
      </w:r>
      <w:r w:rsidRPr="003B0134">
        <w:rPr>
          <w:bCs/>
          <w:sz w:val="28"/>
          <w:szCs w:val="28"/>
          <w:lang w:val="kk-KZ"/>
        </w:rPr>
        <w:t xml:space="preserve"> о</w:t>
      </w:r>
      <w:r w:rsidRPr="003B0134">
        <w:rPr>
          <w:bCs/>
          <w:sz w:val="28"/>
          <w:szCs w:val="28"/>
          <w:lang w:val="kk-KZ"/>
        </w:rPr>
        <w:t>рын ауысу типті қатты ерітінді;</w:t>
      </w:r>
      <w:r w:rsidRPr="003B0134">
        <w:rPr>
          <w:bCs/>
          <w:sz w:val="28"/>
          <w:szCs w:val="28"/>
          <w:lang w:val="kk-KZ"/>
        </w:rPr>
        <w:t xml:space="preserve">г </w:t>
      </w:r>
      <w:r w:rsidRPr="003B0134">
        <w:rPr>
          <w:bCs/>
          <w:sz w:val="28"/>
          <w:szCs w:val="28"/>
          <w:lang w:val="kk-KZ"/>
        </w:rPr>
        <w:t>-</w:t>
      </w:r>
      <w:r w:rsidRPr="003B0134">
        <w:rPr>
          <w:bCs/>
          <w:sz w:val="28"/>
          <w:szCs w:val="28"/>
          <w:lang w:val="kk-KZ"/>
        </w:rPr>
        <w:t xml:space="preserve"> орын басу қатты ерітіндісіндегі кластерлер</w:t>
      </w:r>
    </w:p>
    <w:p w14:paraId="1A39F1F1" w14:textId="77777777" w:rsidR="0069173D" w:rsidRPr="00815E08" w:rsidRDefault="0069173D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</w:p>
    <w:p w14:paraId="0D8C97D4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815E08">
        <w:rPr>
          <w:bCs/>
          <w:i/>
          <w:sz w:val="28"/>
          <w:szCs w:val="28"/>
          <w:lang w:val="kk-KZ"/>
        </w:rPr>
        <w:t>3. Орын басу типті қатты ерітінділер</w:t>
      </w:r>
    </w:p>
    <w:p w14:paraId="2BB2BD6C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Орын басу типті қатты ерітіндіде екінші компоненттің атомдары негізгі элементтің кристалдық торындағы атомдардың орнын басады.</w:t>
      </w:r>
    </w:p>
    <w:p w14:paraId="03199D53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Мысалы:</w:t>
      </w:r>
    </w:p>
    <w:p w14:paraId="10E2DCCD" w14:textId="7A8A68B8" w:rsidR="00815E08" w:rsidRPr="0069173D" w:rsidRDefault="00815E08" w:rsidP="0069173D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Cu</w:t>
      </w:r>
      <w:r w:rsidR="0069173D" w:rsidRPr="0069173D">
        <w:rPr>
          <w:bCs/>
          <w:sz w:val="28"/>
          <w:szCs w:val="28"/>
          <w:lang w:val="kk-KZ"/>
        </w:rPr>
        <w:t>-Ni,</w:t>
      </w:r>
    </w:p>
    <w:p w14:paraId="50D7EAB1" w14:textId="7D705D53" w:rsidR="00815E08" w:rsidRPr="0069173D" w:rsidRDefault="00815E08" w:rsidP="0069173D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Ag</w:t>
      </w:r>
      <w:r w:rsidR="0069173D" w:rsidRPr="0069173D">
        <w:rPr>
          <w:bCs/>
          <w:sz w:val="28"/>
          <w:szCs w:val="28"/>
          <w:lang w:val="kk-KZ"/>
        </w:rPr>
        <w:t>-Au,</w:t>
      </w:r>
    </w:p>
    <w:p w14:paraId="065362D1" w14:textId="0F390577" w:rsidR="00815E08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Fe</w:t>
      </w:r>
      <w:r w:rsidR="0069173D" w:rsidRPr="0069173D">
        <w:rPr>
          <w:bCs/>
          <w:sz w:val="28"/>
          <w:szCs w:val="28"/>
          <w:lang w:val="kk-KZ"/>
        </w:rPr>
        <w:t>-</w:t>
      </w:r>
      <w:r w:rsidRPr="0069173D">
        <w:rPr>
          <w:bCs/>
          <w:sz w:val="28"/>
          <w:szCs w:val="28"/>
          <w:lang w:val="kk-KZ"/>
        </w:rPr>
        <w:t>Cr сияқты жүйелерде орын басу типті қатты ерітінді түзіледі.</w:t>
      </w:r>
    </w:p>
    <w:p w14:paraId="06EC2C9A" w14:textId="77777777" w:rsidR="003B0134" w:rsidRDefault="003B0134" w:rsidP="00815E08">
      <w:pPr>
        <w:ind w:firstLine="567"/>
        <w:jc w:val="both"/>
        <w:rPr>
          <w:bCs/>
          <w:sz w:val="28"/>
          <w:szCs w:val="28"/>
          <w:lang w:val="kk-KZ"/>
        </w:rPr>
      </w:pPr>
    </w:p>
    <w:p w14:paraId="0BCB1557" w14:textId="14B561E9" w:rsidR="003B0134" w:rsidRDefault="003B0134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3B0134">
        <w:rPr>
          <w:bCs/>
          <w:sz w:val="28"/>
          <w:szCs w:val="28"/>
          <w:lang w:val="kk-KZ"/>
        </w:rPr>
        <w:drawing>
          <wp:inline distT="0" distB="0" distL="0" distR="0" wp14:anchorId="0D79F37A" wp14:editId="6D8B1701">
            <wp:extent cx="5731510" cy="205676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652C" w14:textId="30DE611F" w:rsidR="003B0134" w:rsidRDefault="003B0134" w:rsidP="003B0134">
      <w:pPr>
        <w:ind w:firstLine="567"/>
        <w:jc w:val="center"/>
        <w:rPr>
          <w:bCs/>
          <w:sz w:val="28"/>
          <w:szCs w:val="28"/>
          <w:lang w:val="kk-KZ"/>
        </w:rPr>
      </w:pPr>
      <w:r w:rsidRPr="003B0134">
        <w:rPr>
          <w:bCs/>
          <w:sz w:val="28"/>
          <w:szCs w:val="28"/>
          <w:lang w:val="kk-KZ"/>
        </w:rPr>
        <w:t xml:space="preserve">3-сурет. Реттелген қатты ерітінділердің металл торлары: a </w:t>
      </w:r>
      <w:r>
        <w:rPr>
          <w:bCs/>
          <w:sz w:val="28"/>
          <w:szCs w:val="28"/>
          <w:lang w:val="kk-KZ"/>
        </w:rPr>
        <w:t>-</w:t>
      </w:r>
      <w:r w:rsidRPr="003B0134">
        <w:rPr>
          <w:bCs/>
          <w:sz w:val="28"/>
          <w:szCs w:val="28"/>
          <w:lang w:val="kk-KZ"/>
        </w:rPr>
        <w:t xml:space="preserve"> CuZn; b </w:t>
      </w:r>
      <w:r>
        <w:rPr>
          <w:bCs/>
          <w:sz w:val="28"/>
          <w:szCs w:val="28"/>
          <w:lang w:val="kk-KZ"/>
        </w:rPr>
        <w:t>-</w:t>
      </w:r>
      <w:r w:rsidRPr="003B0134">
        <w:rPr>
          <w:bCs/>
          <w:sz w:val="28"/>
          <w:szCs w:val="28"/>
          <w:lang w:val="kk-KZ"/>
        </w:rPr>
        <w:t xml:space="preserve"> CuAu; c </w:t>
      </w:r>
      <w:r>
        <w:rPr>
          <w:bCs/>
          <w:sz w:val="28"/>
          <w:szCs w:val="28"/>
          <w:lang w:val="kk-KZ"/>
        </w:rPr>
        <w:t>-</w:t>
      </w:r>
      <w:r w:rsidRPr="003B0134">
        <w:rPr>
          <w:bCs/>
          <w:sz w:val="28"/>
          <w:szCs w:val="28"/>
          <w:lang w:val="kk-KZ"/>
        </w:rPr>
        <w:t xml:space="preserve"> Cu</w:t>
      </w:r>
      <w:r w:rsidRPr="003B0134">
        <w:rPr>
          <w:bCs/>
          <w:sz w:val="28"/>
          <w:szCs w:val="28"/>
          <w:vertAlign w:val="subscript"/>
          <w:lang w:val="kk-KZ"/>
        </w:rPr>
        <w:t>5</w:t>
      </w:r>
      <w:r w:rsidRPr="003B0134">
        <w:rPr>
          <w:bCs/>
          <w:sz w:val="28"/>
          <w:szCs w:val="28"/>
          <w:lang w:val="kk-KZ"/>
        </w:rPr>
        <w:t>Au</w:t>
      </w:r>
    </w:p>
    <w:p w14:paraId="13BE943B" w14:textId="77777777" w:rsidR="003B0134" w:rsidRPr="0069173D" w:rsidRDefault="003B0134" w:rsidP="00815E08">
      <w:pPr>
        <w:ind w:firstLine="567"/>
        <w:jc w:val="both"/>
        <w:rPr>
          <w:bCs/>
          <w:sz w:val="28"/>
          <w:szCs w:val="28"/>
          <w:lang w:val="kk-KZ"/>
        </w:rPr>
      </w:pPr>
    </w:p>
    <w:p w14:paraId="2A16E828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Мұндай ерітінділерде атомдық радиустар бір-біріне жақын және химиялық қасиеттері ұқсас элементтер араласады.</w:t>
      </w:r>
    </w:p>
    <w:p w14:paraId="4BD51821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lastRenderedPageBreak/>
        <w:t>Бұл түрдегі қатты ерітінділердің түзілуі металдың механикалық беріктігін және тотқа төзімділігін арттырады.</w:t>
      </w:r>
    </w:p>
    <w:p w14:paraId="58B09A7D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Мысал:</w:t>
      </w:r>
    </w:p>
    <w:p w14:paraId="0A239F28" w14:textId="4771C912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Мыс пен никельдің Cu</w:t>
      </w:r>
      <w:r w:rsidR="0069173D">
        <w:rPr>
          <w:bCs/>
          <w:sz w:val="28"/>
          <w:szCs w:val="28"/>
          <w:lang w:val="kk-KZ"/>
        </w:rPr>
        <w:t>-</w:t>
      </w:r>
      <w:r w:rsidRPr="0069173D">
        <w:rPr>
          <w:bCs/>
          <w:sz w:val="28"/>
          <w:szCs w:val="28"/>
          <w:lang w:val="kk-KZ"/>
        </w:rPr>
        <w:t>Ni жүйесінде атомдық радиустар айырмашылығы 3% шамасында, сондықтан олар бір-бірінде кез келген қатынаста ери алады. Нәтижесінде изоморфты қатты ерітінді түзіледі.</w:t>
      </w:r>
    </w:p>
    <w:p w14:paraId="139D6AAC" w14:textId="0815E595" w:rsidR="00815E08" w:rsidRDefault="0069173D" w:rsidP="0069173D">
      <w:pPr>
        <w:ind w:firstLine="567"/>
        <w:jc w:val="center"/>
        <w:rPr>
          <w:bCs/>
          <w:i/>
          <w:sz w:val="28"/>
          <w:szCs w:val="28"/>
          <w:lang w:val="kk-KZ"/>
        </w:rPr>
      </w:pPr>
      <w:r w:rsidRPr="0069173D">
        <w:rPr>
          <w:bCs/>
          <w:i/>
          <w:sz w:val="28"/>
          <w:szCs w:val="28"/>
          <w:lang w:val="kk-KZ"/>
        </w:rPr>
        <w:drawing>
          <wp:inline distT="0" distB="0" distL="0" distR="0" wp14:anchorId="4B154664" wp14:editId="0A3A4C30">
            <wp:extent cx="3972479" cy="182905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98974" w14:textId="7D5D9FDE" w:rsidR="0069173D" w:rsidRPr="003B0134" w:rsidRDefault="0069173D" w:rsidP="0069173D">
      <w:pPr>
        <w:ind w:firstLine="567"/>
        <w:jc w:val="center"/>
        <w:rPr>
          <w:bCs/>
          <w:sz w:val="28"/>
          <w:szCs w:val="28"/>
          <w:lang w:val="kk-KZ"/>
        </w:rPr>
      </w:pPr>
      <w:r w:rsidRPr="003B0134">
        <w:rPr>
          <w:bCs/>
          <w:sz w:val="28"/>
          <w:szCs w:val="28"/>
          <w:lang w:val="kk-KZ"/>
        </w:rPr>
        <w:t xml:space="preserve">2-сурет. Орынбасушы (а) және </w:t>
      </w:r>
      <w:r w:rsidR="003B0134" w:rsidRPr="003B0134">
        <w:rPr>
          <w:bCs/>
          <w:sz w:val="28"/>
          <w:szCs w:val="28"/>
          <w:lang w:val="kk-KZ"/>
        </w:rPr>
        <w:t>Орын ауысушы</w:t>
      </w:r>
      <w:r w:rsidRPr="003B0134">
        <w:rPr>
          <w:bCs/>
          <w:sz w:val="28"/>
          <w:szCs w:val="28"/>
          <w:lang w:val="kk-KZ"/>
        </w:rPr>
        <w:t xml:space="preserve"> (b) қатты ерітіндінің кристалдық торы</w:t>
      </w:r>
    </w:p>
    <w:p w14:paraId="2C6B13F0" w14:textId="77777777" w:rsidR="0069173D" w:rsidRPr="003B0134" w:rsidRDefault="0069173D" w:rsidP="0069173D">
      <w:pPr>
        <w:ind w:firstLine="567"/>
        <w:jc w:val="center"/>
        <w:rPr>
          <w:bCs/>
          <w:sz w:val="28"/>
          <w:szCs w:val="28"/>
          <w:lang w:val="kk-KZ"/>
        </w:rPr>
      </w:pPr>
    </w:p>
    <w:p w14:paraId="1911F140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815E08">
        <w:rPr>
          <w:bCs/>
          <w:i/>
          <w:sz w:val="28"/>
          <w:szCs w:val="28"/>
          <w:lang w:val="kk-KZ"/>
        </w:rPr>
        <w:t>4. Орын ауысу типті қатты ерітінділер</w:t>
      </w:r>
    </w:p>
    <w:p w14:paraId="7D2CD8A7" w14:textId="0D357175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Орын ауысу қатты ерітінділерде екінші компоненттің атомдары негізгі тордың аралық (бос) түйіндерінде орналасады.</w:t>
      </w:r>
    </w:p>
    <w:p w14:paraId="3C808A69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Олардың түзілуі үшін негізгі және еріген атомдардың өлшем айырмашылығы айтарлықтай үлкен болуы керек.</w:t>
      </w:r>
    </w:p>
    <w:p w14:paraId="2A4AAED8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Мысалы:</w:t>
      </w:r>
    </w:p>
    <w:p w14:paraId="57C99712" w14:textId="15668A71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Fe</w:t>
      </w:r>
      <w:r w:rsidR="0069173D">
        <w:rPr>
          <w:bCs/>
          <w:sz w:val="28"/>
          <w:szCs w:val="28"/>
          <w:lang w:val="kk-KZ"/>
        </w:rPr>
        <w:t>-</w:t>
      </w:r>
      <w:r w:rsidRPr="0069173D">
        <w:rPr>
          <w:bCs/>
          <w:sz w:val="28"/>
          <w:szCs w:val="28"/>
          <w:lang w:val="kk-KZ"/>
        </w:rPr>
        <w:t>C (болат жүйесі),</w:t>
      </w:r>
    </w:p>
    <w:p w14:paraId="2C34446B" w14:textId="5637D3F8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Fe</w:t>
      </w:r>
      <w:r w:rsidR="0069173D">
        <w:rPr>
          <w:bCs/>
          <w:sz w:val="28"/>
          <w:szCs w:val="28"/>
          <w:lang w:val="kk-KZ"/>
        </w:rPr>
        <w:t>-</w:t>
      </w:r>
      <w:r w:rsidRPr="0069173D">
        <w:rPr>
          <w:bCs/>
          <w:sz w:val="28"/>
          <w:szCs w:val="28"/>
          <w:lang w:val="kk-KZ"/>
        </w:rPr>
        <w:t>N,</w:t>
      </w:r>
    </w:p>
    <w:p w14:paraId="40A70CE2" w14:textId="3D60F065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Ti</w:t>
      </w:r>
      <w:r w:rsidR="0069173D">
        <w:rPr>
          <w:bCs/>
          <w:sz w:val="28"/>
          <w:szCs w:val="28"/>
          <w:lang w:val="kk-KZ"/>
        </w:rPr>
        <w:t>-</w:t>
      </w:r>
      <w:r w:rsidRPr="0069173D">
        <w:rPr>
          <w:bCs/>
          <w:sz w:val="28"/>
          <w:szCs w:val="28"/>
          <w:lang w:val="kk-KZ"/>
        </w:rPr>
        <w:t>H жүйелерінде орын ауысу типті қатты ерітінділер түзіледі.</w:t>
      </w:r>
    </w:p>
    <w:p w14:paraId="73E7E6C6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Көміртек, азот немесе сутек атомдары темірдің кристалл торының аралықтарына орналасып, феррит немесе аустенит фазасын түзеді.</w:t>
      </w:r>
    </w:p>
    <w:p w14:paraId="228D3018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Бұл фазалар болаттың беріктігіне, қаттылығына және серпімділігіне тікелей әсер етеді.</w:t>
      </w:r>
    </w:p>
    <w:p w14:paraId="0B27BE18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Мысал:</w:t>
      </w:r>
    </w:p>
    <w:p w14:paraId="0EB45CFD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Темірдің γ-түріндегі аустениттік торында көміртек атомдары оңай ериді, ал α-темірдің торында олардың еруі әлдеқайда қиын. Осылайша температура өзгерген сайын қатты ерітінді түрі де өзгереді.</w:t>
      </w:r>
    </w:p>
    <w:p w14:paraId="38600737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</w:p>
    <w:p w14:paraId="57019063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  <w:r w:rsidRPr="00815E08">
        <w:rPr>
          <w:bCs/>
          <w:i/>
          <w:sz w:val="28"/>
          <w:szCs w:val="28"/>
          <w:lang w:val="kk-KZ"/>
        </w:rPr>
        <w:t>5. Қатты ерітінділердің қасиеттері мен маңызы</w:t>
      </w:r>
    </w:p>
    <w:p w14:paraId="7856ACA7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Қатты ерітінділердің түзілуі материалдың қасиеттерін түбегейлі өзгертеді:</w:t>
      </w:r>
    </w:p>
    <w:p w14:paraId="65E0A550" w14:textId="0222ACF4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Беріктік артады, себебі атомдардың әртүрлі өлшемдері дислокация қозғалысына кедергі жасайды.</w:t>
      </w:r>
    </w:p>
    <w:p w14:paraId="1A02A2DA" w14:textId="0751BB40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Электрөткізгіштік төмендейді, себебі кристал торының біртектілігі бұзылады.</w:t>
      </w:r>
    </w:p>
    <w:p w14:paraId="763A825F" w14:textId="658938FA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lastRenderedPageBreak/>
        <w:t>-</w:t>
      </w:r>
      <w:r w:rsidR="00815E08" w:rsidRPr="0069173D">
        <w:rPr>
          <w:bCs/>
          <w:sz w:val="28"/>
          <w:szCs w:val="28"/>
          <w:lang w:val="kk-KZ"/>
        </w:rPr>
        <w:t>Коррозияға төзімділік жақсарады.</w:t>
      </w:r>
    </w:p>
    <w:p w14:paraId="02A59ED1" w14:textId="5C5BBE87" w:rsidR="00815E08" w:rsidRPr="0069173D" w:rsidRDefault="0069173D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-</w:t>
      </w:r>
      <w:r w:rsidR="00815E08" w:rsidRPr="0069173D">
        <w:rPr>
          <w:bCs/>
          <w:sz w:val="28"/>
          <w:szCs w:val="28"/>
          <w:lang w:val="kk-KZ"/>
        </w:rPr>
        <w:t>Жылулық кеңею коэффициенті мен жылуөткізгіштік өзгереді.</w:t>
      </w:r>
    </w:p>
    <w:p w14:paraId="405BAB03" w14:textId="77777777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Қатты ерітінділер металлургияда қорытпа жасаудың негізін құрайды. Олардың көмегімен қажетті қасиеттері бар болаттар, жездер, қола және басқа да құрылымдық материалдар алынады.</w:t>
      </w:r>
    </w:p>
    <w:p w14:paraId="17BC6EEE" w14:textId="77777777" w:rsidR="00815E08" w:rsidRPr="00815E08" w:rsidRDefault="00815E08" w:rsidP="00815E08">
      <w:pPr>
        <w:ind w:firstLine="567"/>
        <w:jc w:val="both"/>
        <w:rPr>
          <w:bCs/>
          <w:i/>
          <w:sz w:val="28"/>
          <w:szCs w:val="28"/>
          <w:lang w:val="kk-KZ"/>
        </w:rPr>
      </w:pPr>
    </w:p>
    <w:p w14:paraId="32F855F6" w14:textId="77777777" w:rsidR="00815E08" w:rsidRPr="0069173D" w:rsidRDefault="00815E08" w:rsidP="00815E08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69173D">
        <w:rPr>
          <w:b/>
          <w:bCs/>
          <w:sz w:val="28"/>
          <w:szCs w:val="28"/>
          <w:lang w:val="kk-KZ"/>
        </w:rPr>
        <w:t>Қорытынды</w:t>
      </w:r>
    </w:p>
    <w:p w14:paraId="2243CF5D" w14:textId="784E185F" w:rsidR="00815E08" w:rsidRPr="0069173D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 xml:space="preserve">Балқымалар мен қатты ерітінділер </w:t>
      </w:r>
      <w:r w:rsidR="0069173D">
        <w:rPr>
          <w:bCs/>
          <w:sz w:val="28"/>
          <w:szCs w:val="28"/>
          <w:lang w:val="kk-KZ"/>
        </w:rPr>
        <w:t>-</w:t>
      </w:r>
      <w:r w:rsidRPr="0069173D">
        <w:rPr>
          <w:bCs/>
          <w:sz w:val="28"/>
          <w:szCs w:val="28"/>
          <w:lang w:val="kk-KZ"/>
        </w:rPr>
        <w:t xml:space="preserve"> заманауи материалтану мен инженерияның негізі. Қатты ерітінді түзілуінің орын басу және орын ауысу механизмдері металдар мен қорытпалардың қасиеттерін реттеудің тиімді жолдарын түсіндіреді.</w:t>
      </w:r>
    </w:p>
    <w:p w14:paraId="16211EC3" w14:textId="1E76D4C4" w:rsidR="0064624A" w:rsidRDefault="00815E08" w:rsidP="00815E08">
      <w:pPr>
        <w:ind w:firstLine="567"/>
        <w:jc w:val="both"/>
        <w:rPr>
          <w:bCs/>
          <w:sz w:val="28"/>
          <w:szCs w:val="28"/>
          <w:lang w:val="kk-KZ"/>
        </w:rPr>
      </w:pPr>
      <w:r w:rsidRPr="0069173D">
        <w:rPr>
          <w:bCs/>
          <w:sz w:val="28"/>
          <w:szCs w:val="28"/>
          <w:lang w:val="kk-KZ"/>
        </w:rPr>
        <w:t>Қатты ерітінділердің құрылымын зерттеу арқылы ғалымдар жоғары берікті, жеңіл және коррозияға төзімді жаңа материалдар жасап шығаруда.</w:t>
      </w:r>
    </w:p>
    <w:p w14:paraId="46A92B4B" w14:textId="77777777" w:rsidR="0069173D" w:rsidRPr="0069173D" w:rsidRDefault="0069173D" w:rsidP="00815E08">
      <w:pPr>
        <w:ind w:firstLine="567"/>
        <w:jc w:val="both"/>
        <w:rPr>
          <w:bCs/>
          <w:sz w:val="28"/>
          <w:szCs w:val="28"/>
        </w:rPr>
      </w:pPr>
    </w:p>
    <w:p w14:paraId="6E8E92B7" w14:textId="26A80052" w:rsidR="00BA7E95" w:rsidRPr="0064624A" w:rsidRDefault="0064624A" w:rsidP="0064624A">
      <w:pPr>
        <w:ind w:firstLine="567"/>
        <w:jc w:val="both"/>
        <w:rPr>
          <w:b/>
          <w:szCs w:val="28"/>
        </w:rPr>
      </w:pPr>
      <w:r w:rsidRPr="0064624A">
        <w:rPr>
          <w:b/>
          <w:bCs/>
          <w:i/>
          <w:sz w:val="28"/>
          <w:szCs w:val="28"/>
        </w:rPr>
        <w:t xml:space="preserve"> </w:t>
      </w:r>
      <w:r w:rsidR="00A90A36" w:rsidRPr="0064624A">
        <w:rPr>
          <w:b/>
          <w:szCs w:val="28"/>
        </w:rPr>
        <w:t>Бақылау сұрақтары:</w:t>
      </w:r>
    </w:p>
    <w:p w14:paraId="690958D7" w14:textId="77F02F47" w:rsidR="003B0134" w:rsidRDefault="003B0134" w:rsidP="003B0134">
      <w:pPr>
        <w:pStyle w:val="ad"/>
        <w:numPr>
          <w:ilvl w:val="0"/>
          <w:numId w:val="28"/>
        </w:numPr>
      </w:pPr>
      <w:r>
        <w:t>Балқыма дегеніміз не және оның түрлері қандай?</w:t>
      </w:r>
    </w:p>
    <w:p w14:paraId="26A21868" w14:textId="5F35B6AB" w:rsidR="003B0134" w:rsidRDefault="003B0134" w:rsidP="003B0134">
      <w:pPr>
        <w:pStyle w:val="ad"/>
        <w:numPr>
          <w:ilvl w:val="0"/>
          <w:numId w:val="28"/>
        </w:numPr>
      </w:pPr>
      <w:r>
        <w:t>Қатты ерітінді қалай түзіледі?</w:t>
      </w:r>
    </w:p>
    <w:p w14:paraId="338F21A1" w14:textId="2AADA992" w:rsidR="003B0134" w:rsidRDefault="003B0134" w:rsidP="003B0134">
      <w:pPr>
        <w:pStyle w:val="ad"/>
        <w:numPr>
          <w:ilvl w:val="0"/>
          <w:numId w:val="28"/>
        </w:numPr>
      </w:pPr>
      <w:r>
        <w:t>Гюммель заңдылықтарының мәні неде?</w:t>
      </w:r>
    </w:p>
    <w:p w14:paraId="1509DAC8" w14:textId="634F0BA5" w:rsidR="003B0134" w:rsidRDefault="003B0134" w:rsidP="003B0134">
      <w:pPr>
        <w:pStyle w:val="ad"/>
        <w:numPr>
          <w:ilvl w:val="0"/>
          <w:numId w:val="28"/>
        </w:numPr>
      </w:pPr>
      <w:r>
        <w:t>Орын басу типті қатты ерітінділерге мысал келтіріңіз.</w:t>
      </w:r>
    </w:p>
    <w:p w14:paraId="361AF476" w14:textId="6A7EAF53" w:rsidR="003B0134" w:rsidRDefault="003B0134" w:rsidP="003B0134">
      <w:pPr>
        <w:pStyle w:val="ad"/>
        <w:numPr>
          <w:ilvl w:val="0"/>
          <w:numId w:val="28"/>
        </w:numPr>
      </w:pPr>
      <w:r>
        <w:t>Орын ауысу типті қатты ерітінділерге мысал келтіріңіз.</w:t>
      </w:r>
    </w:p>
    <w:p w14:paraId="4321297C" w14:textId="1919030F" w:rsidR="003B0134" w:rsidRDefault="003B0134" w:rsidP="003B0134">
      <w:pPr>
        <w:pStyle w:val="ad"/>
        <w:numPr>
          <w:ilvl w:val="0"/>
          <w:numId w:val="28"/>
        </w:numPr>
      </w:pPr>
      <w:r>
        <w:t>Қатты ерітінділердің физикалық және механикалық қасиеттері қандай өзгереді?</w:t>
      </w:r>
    </w:p>
    <w:p w14:paraId="6A4152FC" w14:textId="6F970C3F" w:rsidR="003B0134" w:rsidRDefault="003B0134" w:rsidP="003B0134">
      <w:pPr>
        <w:pStyle w:val="ad"/>
        <w:numPr>
          <w:ilvl w:val="0"/>
          <w:numId w:val="28"/>
        </w:numPr>
      </w:pPr>
      <w:r>
        <w:t>Қатты ерітінділердің металлургиядағы рөлі қандай?</w:t>
      </w:r>
    </w:p>
    <w:p w14:paraId="3E4B3626" w14:textId="60AB8586" w:rsidR="00DD5E53" w:rsidRPr="00DD5E53" w:rsidRDefault="0064624A" w:rsidP="0064624A">
      <w:pPr>
        <w:spacing w:before="100" w:beforeAutospacing="1" w:after="100" w:afterAutospacing="1"/>
        <w:ind w:firstLine="567"/>
        <w:jc w:val="both"/>
        <w:rPr>
          <w:b/>
          <w:bCs/>
          <w:color w:val="000000"/>
          <w:lang w:val="kk-KZ"/>
        </w:rPr>
      </w:pPr>
      <w:r w:rsidRPr="00DD5E53">
        <w:rPr>
          <w:b/>
          <w:bCs/>
          <w:color w:val="000000"/>
          <w:lang w:val="kk-KZ"/>
        </w:rPr>
        <w:t xml:space="preserve"> </w:t>
      </w:r>
      <w:r w:rsidR="00DD5E53" w:rsidRPr="00DD5E53">
        <w:rPr>
          <w:b/>
          <w:bCs/>
          <w:color w:val="000000"/>
          <w:lang w:val="kk-KZ"/>
        </w:rPr>
        <w:t>Қолданылған әдебиеттер тізімі:</w:t>
      </w:r>
    </w:p>
    <w:p w14:paraId="34D2E865" w14:textId="77777777" w:rsidR="00EB318B" w:rsidRPr="006B1585" w:rsidRDefault="00EB318B" w:rsidP="00EB318B">
      <w:pPr>
        <w:numPr>
          <w:ilvl w:val="0"/>
          <w:numId w:val="21"/>
        </w:numPr>
        <w:spacing w:before="240" w:beforeAutospacing="1" w:after="100" w:afterAutospacing="1"/>
        <w:contextualSpacing/>
        <w:jc w:val="both"/>
        <w:rPr>
          <w:bCs/>
          <w:color w:val="000000"/>
          <w:lang w:val="kk-KZ"/>
        </w:rPr>
      </w:pPr>
      <w:r w:rsidRPr="006B1585">
        <w:rPr>
          <w:bCs/>
          <w:color w:val="000000"/>
          <w:lang w:val="kk-KZ"/>
        </w:rPr>
        <w:t>К.К. Құдайберген. Қатты денелер химиясы: оқу құралы. – Алматы: Қазақ универитеті, 2017. – 240 б.</w:t>
      </w:r>
    </w:p>
    <w:p w14:paraId="066C1DFC" w14:textId="7FE19F43" w:rsidR="00E62981" w:rsidRDefault="00EB318B" w:rsidP="0064624A">
      <w:pPr>
        <w:numPr>
          <w:ilvl w:val="0"/>
          <w:numId w:val="21"/>
        </w:numPr>
        <w:spacing w:before="240" w:beforeAutospacing="1" w:after="100" w:afterAutospacing="1"/>
        <w:contextualSpacing/>
        <w:jc w:val="both"/>
        <w:rPr>
          <w:bCs/>
          <w:color w:val="000000"/>
          <w:lang w:val="kk-KZ"/>
        </w:rPr>
      </w:pPr>
      <w:r w:rsidRPr="006B1585">
        <w:rPr>
          <w:bCs/>
          <w:color w:val="000000"/>
          <w:lang w:val="kk-KZ"/>
        </w:rPr>
        <w:t>Оңғарбаев Е.К., Турешова Г.О. Материалтану: оқу құралы. – Алматы: Қазақ университеті, 2017. – 262 б.</w:t>
      </w:r>
    </w:p>
    <w:p w14:paraId="1E8F3850" w14:textId="27824284" w:rsidR="0064624A" w:rsidRDefault="0064624A" w:rsidP="0064624A">
      <w:pPr>
        <w:pStyle w:val="ad"/>
        <w:numPr>
          <w:ilvl w:val="0"/>
          <w:numId w:val="21"/>
        </w:numPr>
      </w:pPr>
      <w:r>
        <w:t xml:space="preserve">Резников А.Н. </w:t>
      </w:r>
      <w:r w:rsidRPr="0064624A">
        <w:rPr>
          <w:rStyle w:val="ae"/>
          <w:rFonts w:eastAsiaTheme="majorEastAsia"/>
          <w:i w:val="0"/>
        </w:rPr>
        <w:t>Физика металлов и сплавов</w:t>
      </w:r>
      <w:r>
        <w:rPr>
          <w:rStyle w:val="ae"/>
          <w:rFonts w:eastAsiaTheme="majorEastAsia"/>
        </w:rPr>
        <w:t>.</w:t>
      </w:r>
      <w:r>
        <w:t xml:space="preserve"> </w:t>
      </w:r>
      <w:r w:rsidR="003B0134">
        <w:rPr>
          <w:lang w:val="kk-KZ"/>
        </w:rPr>
        <w:t>-</w:t>
      </w:r>
      <w:bookmarkStart w:id="0" w:name="_GoBack"/>
      <w:bookmarkEnd w:id="0"/>
      <w:r>
        <w:t xml:space="preserve"> М.: Наука, 1991.</w:t>
      </w:r>
    </w:p>
    <w:p w14:paraId="0DA7BA97" w14:textId="591923A4" w:rsidR="0064624A" w:rsidRPr="0064624A" w:rsidRDefault="0064624A" w:rsidP="0064624A">
      <w:pPr>
        <w:pStyle w:val="ad"/>
        <w:numPr>
          <w:ilvl w:val="0"/>
          <w:numId w:val="21"/>
        </w:numPr>
      </w:pPr>
      <w:r>
        <w:t xml:space="preserve">Жолдасбеков К. </w:t>
      </w:r>
      <w:r w:rsidRPr="0064624A">
        <w:rPr>
          <w:rStyle w:val="ae"/>
          <w:rFonts w:eastAsiaTheme="majorEastAsia"/>
          <w:i w:val="0"/>
        </w:rPr>
        <w:t>Қатты дене физикасы негіздері</w:t>
      </w:r>
      <w:r>
        <w:rPr>
          <w:rStyle w:val="ae"/>
          <w:rFonts w:eastAsiaTheme="majorEastAsia"/>
        </w:rPr>
        <w:t>.</w:t>
      </w:r>
      <w:r>
        <w:t xml:space="preserve"> </w:t>
      </w:r>
      <w:r w:rsidR="003B0134">
        <w:rPr>
          <w:lang w:val="kk-KZ"/>
        </w:rPr>
        <w:t>-</w:t>
      </w:r>
      <w:r>
        <w:t xml:space="preserve"> Алматы: ҚазҰУ, 2014.</w:t>
      </w:r>
    </w:p>
    <w:sectPr w:rsidR="0064624A" w:rsidRPr="00646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E18"/>
    <w:multiLevelType w:val="hybridMultilevel"/>
    <w:tmpl w:val="B45CC8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653198"/>
    <w:multiLevelType w:val="multilevel"/>
    <w:tmpl w:val="9CF4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E50FA"/>
    <w:multiLevelType w:val="multilevel"/>
    <w:tmpl w:val="7AB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B3B98"/>
    <w:multiLevelType w:val="multilevel"/>
    <w:tmpl w:val="D95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7692C"/>
    <w:multiLevelType w:val="multilevel"/>
    <w:tmpl w:val="3A8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32ABB"/>
    <w:multiLevelType w:val="multilevel"/>
    <w:tmpl w:val="F19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975EA"/>
    <w:multiLevelType w:val="multilevel"/>
    <w:tmpl w:val="D80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E4C3E"/>
    <w:multiLevelType w:val="multilevel"/>
    <w:tmpl w:val="6AE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D1C5E"/>
    <w:multiLevelType w:val="hybridMultilevel"/>
    <w:tmpl w:val="EAEE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2492"/>
    <w:multiLevelType w:val="hybridMultilevel"/>
    <w:tmpl w:val="C9323DEE"/>
    <w:lvl w:ilvl="0" w:tplc="FFFFFFFF">
      <w:start w:val="1"/>
      <w:numFmt w:val="decimal"/>
      <w:lvlText w:val="%1."/>
      <w:lvlJc w:val="left"/>
      <w:pPr>
        <w:ind w:left="780" w:hanging="420"/>
      </w:pPr>
      <w:rPr>
        <w:rFonts w:ascii="Arial" w:hAnsi="Arial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6366"/>
    <w:multiLevelType w:val="hybridMultilevel"/>
    <w:tmpl w:val="FE2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A2FB1"/>
    <w:multiLevelType w:val="hybridMultilevel"/>
    <w:tmpl w:val="8F7E40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243C"/>
    <w:multiLevelType w:val="multilevel"/>
    <w:tmpl w:val="9D2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33388"/>
    <w:multiLevelType w:val="multilevel"/>
    <w:tmpl w:val="5E5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A24AC"/>
    <w:multiLevelType w:val="hybridMultilevel"/>
    <w:tmpl w:val="C9323DEE"/>
    <w:lvl w:ilvl="0" w:tplc="E12CE4D8">
      <w:start w:val="1"/>
      <w:numFmt w:val="decimal"/>
      <w:lvlText w:val="%1."/>
      <w:lvlJc w:val="left"/>
      <w:pPr>
        <w:ind w:left="780" w:hanging="420"/>
      </w:pPr>
      <w:rPr>
        <w:rFonts w:ascii="Arial" w:hAnsi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129B1"/>
    <w:multiLevelType w:val="multilevel"/>
    <w:tmpl w:val="4E48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3610E"/>
    <w:multiLevelType w:val="hybridMultilevel"/>
    <w:tmpl w:val="E1EA6E0E"/>
    <w:lvl w:ilvl="0" w:tplc="FE1C12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E0C61"/>
    <w:multiLevelType w:val="hybridMultilevel"/>
    <w:tmpl w:val="13CCD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101F2"/>
    <w:multiLevelType w:val="hybridMultilevel"/>
    <w:tmpl w:val="697428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63D58"/>
    <w:multiLevelType w:val="hybridMultilevel"/>
    <w:tmpl w:val="B31844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F61B3"/>
    <w:multiLevelType w:val="hybridMultilevel"/>
    <w:tmpl w:val="9B0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4D83"/>
    <w:multiLevelType w:val="multilevel"/>
    <w:tmpl w:val="BC0A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E1150"/>
    <w:multiLevelType w:val="hybridMultilevel"/>
    <w:tmpl w:val="A75A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BA9"/>
    <w:multiLevelType w:val="multilevel"/>
    <w:tmpl w:val="E9B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8581D"/>
    <w:multiLevelType w:val="hybridMultilevel"/>
    <w:tmpl w:val="27041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A02A6"/>
    <w:multiLevelType w:val="multilevel"/>
    <w:tmpl w:val="803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327D1"/>
    <w:multiLevelType w:val="multilevel"/>
    <w:tmpl w:val="7F06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EE6F11"/>
    <w:multiLevelType w:val="multilevel"/>
    <w:tmpl w:val="7FE4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33505"/>
    <w:multiLevelType w:val="hybridMultilevel"/>
    <w:tmpl w:val="732A7A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3"/>
  </w:num>
  <w:num w:numId="3">
    <w:abstractNumId w:val="2"/>
  </w:num>
  <w:num w:numId="4">
    <w:abstractNumId w:val="1"/>
  </w:num>
  <w:num w:numId="5">
    <w:abstractNumId w:val="15"/>
  </w:num>
  <w:num w:numId="6">
    <w:abstractNumId w:val="5"/>
  </w:num>
  <w:num w:numId="7">
    <w:abstractNumId w:val="26"/>
  </w:num>
  <w:num w:numId="8">
    <w:abstractNumId w:val="12"/>
  </w:num>
  <w:num w:numId="9">
    <w:abstractNumId w:val="6"/>
  </w:num>
  <w:num w:numId="10">
    <w:abstractNumId w:val="25"/>
  </w:num>
  <w:num w:numId="11">
    <w:abstractNumId w:val="21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22"/>
  </w:num>
  <w:num w:numId="17">
    <w:abstractNumId w:val="16"/>
  </w:num>
  <w:num w:numId="18">
    <w:abstractNumId w:val="28"/>
  </w:num>
  <w:num w:numId="19">
    <w:abstractNumId w:val="10"/>
  </w:num>
  <w:num w:numId="20">
    <w:abstractNumId w:val="19"/>
  </w:num>
  <w:num w:numId="21">
    <w:abstractNumId w:val="20"/>
  </w:num>
  <w:num w:numId="22">
    <w:abstractNumId w:val="23"/>
  </w:num>
  <w:num w:numId="23">
    <w:abstractNumId w:val="4"/>
  </w:num>
  <w:num w:numId="24">
    <w:abstractNumId w:val="13"/>
  </w:num>
  <w:num w:numId="25">
    <w:abstractNumId w:val="17"/>
  </w:num>
  <w:num w:numId="26">
    <w:abstractNumId w:val="8"/>
  </w:num>
  <w:num w:numId="27">
    <w:abstractNumId w:val="11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81"/>
    <w:rsid w:val="000B030D"/>
    <w:rsid w:val="00182561"/>
    <w:rsid w:val="003B0134"/>
    <w:rsid w:val="004B45CB"/>
    <w:rsid w:val="004C0E29"/>
    <w:rsid w:val="005B23C1"/>
    <w:rsid w:val="00614F47"/>
    <w:rsid w:val="0064027F"/>
    <w:rsid w:val="0064624A"/>
    <w:rsid w:val="0069173D"/>
    <w:rsid w:val="006E4BE1"/>
    <w:rsid w:val="0077058A"/>
    <w:rsid w:val="00815E08"/>
    <w:rsid w:val="00981010"/>
    <w:rsid w:val="00A90A36"/>
    <w:rsid w:val="00AE68B8"/>
    <w:rsid w:val="00B101E2"/>
    <w:rsid w:val="00BA7E95"/>
    <w:rsid w:val="00BF68B5"/>
    <w:rsid w:val="00C31CCB"/>
    <w:rsid w:val="00C96303"/>
    <w:rsid w:val="00CA26AC"/>
    <w:rsid w:val="00D074E2"/>
    <w:rsid w:val="00DD1E9D"/>
    <w:rsid w:val="00DD5E53"/>
    <w:rsid w:val="00E62981"/>
    <w:rsid w:val="00E9602B"/>
    <w:rsid w:val="00EB318B"/>
    <w:rsid w:val="00FD79F0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DBC5"/>
  <w15:chartTrackingRefBased/>
  <w15:docId w15:val="{923B5AB7-F50B-C14A-AA62-180A2811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E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2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62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9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9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9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9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298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E62981"/>
    <w:rPr>
      <w:b/>
      <w:bCs/>
    </w:rPr>
  </w:style>
  <w:style w:type="paragraph" w:styleId="ad">
    <w:name w:val="Normal (Web)"/>
    <w:basedOn w:val="a"/>
    <w:uiPriority w:val="99"/>
    <w:unhideWhenUsed/>
    <w:rsid w:val="00E629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62981"/>
  </w:style>
  <w:style w:type="paragraph" w:styleId="31">
    <w:name w:val="Body Text Indent 3"/>
    <w:basedOn w:val="a"/>
    <w:link w:val="32"/>
    <w:rsid w:val="00DD5E53"/>
    <w:pPr>
      <w:ind w:firstLine="851"/>
    </w:pPr>
    <w:rPr>
      <w:rFonts w:ascii="Arial" w:hAnsi="Arial"/>
      <w:szCs w:val="20"/>
      <w:lang w:val="ru-RU"/>
    </w:rPr>
  </w:style>
  <w:style w:type="character" w:customStyle="1" w:styleId="32">
    <w:name w:val="Основной текст с отступом 3 Знак"/>
    <w:basedOn w:val="a0"/>
    <w:link w:val="31"/>
    <w:rsid w:val="00DD5E53"/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character" w:customStyle="1" w:styleId="katex-mathml">
    <w:name w:val="katex-mathml"/>
    <w:basedOn w:val="a0"/>
    <w:rsid w:val="00BA7E95"/>
  </w:style>
  <w:style w:type="character" w:customStyle="1" w:styleId="mord">
    <w:name w:val="mord"/>
    <w:basedOn w:val="a0"/>
    <w:rsid w:val="00BA7E95"/>
  </w:style>
  <w:style w:type="character" w:customStyle="1" w:styleId="mrel">
    <w:name w:val="mrel"/>
    <w:basedOn w:val="a0"/>
    <w:rsid w:val="00BA7E95"/>
  </w:style>
  <w:style w:type="character" w:styleId="ae">
    <w:name w:val="Emphasis"/>
    <w:basedOn w:val="a0"/>
    <w:uiPriority w:val="20"/>
    <w:qFormat/>
    <w:rsid w:val="006462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Баққара Аягөз</dc:creator>
  <cp:keywords/>
  <dc:description/>
  <cp:lastModifiedBy>Учетная запись Майкрософт</cp:lastModifiedBy>
  <cp:revision>2</cp:revision>
  <dcterms:created xsi:type="dcterms:W3CDTF">2025-11-10T10:35:00Z</dcterms:created>
  <dcterms:modified xsi:type="dcterms:W3CDTF">2025-11-10T10:35:00Z</dcterms:modified>
</cp:coreProperties>
</file>